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C8" w:rsidRPr="00F50AC8" w:rsidRDefault="00F50AC8" w:rsidP="00F50AC8">
      <w:pPr>
        <w:spacing w:after="0"/>
        <w:jc w:val="both"/>
        <w:rPr>
          <w:sz w:val="20"/>
          <w:szCs w:val="20"/>
        </w:rPr>
      </w:pPr>
      <w:r w:rsidRPr="00F50AC8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            </w:t>
      </w:r>
    </w:p>
    <w:p w:rsidR="005C585B" w:rsidRPr="00F50AC8" w:rsidRDefault="00F50AC8" w:rsidP="00F50AC8">
      <w:pPr>
        <w:spacing w:after="0"/>
        <w:jc w:val="both"/>
        <w:rPr>
          <w:rFonts w:ascii="Times New Roman" w:hAnsi="Times New Roman" w:cs="Times New Roman"/>
        </w:rPr>
      </w:pPr>
      <w:r>
        <w:rPr>
          <w:sz w:val="36"/>
          <w:szCs w:val="36"/>
        </w:rPr>
        <w:t xml:space="preserve"> </w:t>
      </w:r>
      <w:r w:rsidRPr="00F50AC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616CEE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</w:t>
      </w:r>
      <w:r w:rsidRPr="00F50AC8">
        <w:rPr>
          <w:rFonts w:ascii="Times New Roman" w:hAnsi="Times New Roman" w:cs="Times New Roman"/>
          <w:sz w:val="36"/>
          <w:szCs w:val="36"/>
        </w:rPr>
        <w:t>Торговый дом «</w:t>
      </w:r>
      <w:proofErr w:type="spellStart"/>
      <w:r w:rsidRPr="00F50AC8">
        <w:rPr>
          <w:rFonts w:ascii="Times New Roman" w:hAnsi="Times New Roman" w:cs="Times New Roman"/>
          <w:sz w:val="36"/>
          <w:szCs w:val="36"/>
        </w:rPr>
        <w:t>Уралснаб</w:t>
      </w:r>
      <w:proofErr w:type="spellEnd"/>
      <w:r w:rsidRPr="00F50AC8">
        <w:rPr>
          <w:rFonts w:ascii="Times New Roman" w:hAnsi="Times New Roman" w:cs="Times New Roman"/>
          <w:sz w:val="36"/>
          <w:szCs w:val="36"/>
        </w:rPr>
        <w:t xml:space="preserve">»   </w:t>
      </w:r>
      <w:r>
        <w:rPr>
          <w:rFonts w:ascii="Times New Roman" w:hAnsi="Times New Roman" w:cs="Times New Roman"/>
        </w:rPr>
        <w:t xml:space="preserve">           </w:t>
      </w:r>
      <w:r w:rsidR="00616CE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F50AC8">
        <w:rPr>
          <w:rFonts w:ascii="Times New Roman" w:hAnsi="Times New Roman" w:cs="Times New Roman"/>
        </w:rPr>
        <w:t xml:space="preserve">  Официальный дилер</w:t>
      </w:r>
    </w:p>
    <w:p w:rsidR="00F50AC8" w:rsidRPr="00F50AC8" w:rsidRDefault="00616CEE" w:rsidP="00F50AC8">
      <w:pPr>
        <w:spacing w:after="0"/>
        <w:jc w:val="both"/>
        <w:rPr>
          <w:rFonts w:ascii="Times New Roman" w:hAnsi="Times New Roman" w:cs="Times New Roman"/>
        </w:rPr>
      </w:pPr>
      <w:r w:rsidRPr="00616CE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-204470</wp:posOffset>
            </wp:positionV>
            <wp:extent cx="1752600" cy="847725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200" r="42525" b="3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0AC8" w:rsidRPr="00F50AC8">
        <w:rPr>
          <w:rFonts w:ascii="Times New Roman" w:hAnsi="Times New Roman" w:cs="Times New Roman"/>
        </w:rPr>
        <w:t xml:space="preserve">                                  </w:t>
      </w:r>
      <w:r w:rsidR="00F50A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F50AC8" w:rsidRPr="00900543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F50AC8" w:rsidRPr="0090054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F50AC8" w:rsidRPr="00900543">
        <w:rPr>
          <w:rFonts w:ascii="Times New Roman" w:hAnsi="Times New Roman" w:cs="Times New Roman"/>
          <w:sz w:val="20"/>
          <w:szCs w:val="20"/>
        </w:rPr>
        <w:t>. Ижевск, ул. Пойма, 25А,</w:t>
      </w:r>
      <w:r w:rsidR="00F50AC8" w:rsidRPr="00F50AC8">
        <w:rPr>
          <w:rFonts w:ascii="Times New Roman" w:hAnsi="Times New Roman" w:cs="Times New Roman"/>
        </w:rPr>
        <w:t xml:space="preserve">         </w:t>
      </w:r>
      <w:r w:rsidR="00F50AC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="00F50AC8">
        <w:rPr>
          <w:rFonts w:ascii="Times New Roman" w:hAnsi="Times New Roman" w:cs="Times New Roman"/>
        </w:rPr>
        <w:t xml:space="preserve"> </w:t>
      </w:r>
      <w:r w:rsidR="00F50AC8" w:rsidRPr="00F50AC8">
        <w:rPr>
          <w:rFonts w:ascii="Times New Roman" w:hAnsi="Times New Roman" w:cs="Times New Roman"/>
        </w:rPr>
        <w:t xml:space="preserve"> «</w:t>
      </w:r>
      <w:r w:rsidR="00F50AC8" w:rsidRPr="00F50AC8">
        <w:rPr>
          <w:rFonts w:ascii="Times New Roman" w:hAnsi="Times New Roman" w:cs="Times New Roman"/>
          <w:b/>
        </w:rPr>
        <w:t xml:space="preserve">Невский </w:t>
      </w:r>
      <w:proofErr w:type="spellStart"/>
      <w:r w:rsidR="00F50AC8" w:rsidRPr="00F50AC8">
        <w:rPr>
          <w:rFonts w:ascii="Times New Roman" w:hAnsi="Times New Roman" w:cs="Times New Roman"/>
          <w:b/>
        </w:rPr>
        <w:t>ламинат</w:t>
      </w:r>
      <w:proofErr w:type="spellEnd"/>
      <w:r w:rsidR="00F50AC8" w:rsidRPr="00F50AC8">
        <w:rPr>
          <w:rFonts w:ascii="Times New Roman" w:hAnsi="Times New Roman" w:cs="Times New Roman"/>
        </w:rPr>
        <w:t>»</w:t>
      </w:r>
    </w:p>
    <w:p w:rsidR="00F50AC8" w:rsidRPr="00900543" w:rsidRDefault="00616CEE" w:rsidP="00616CE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50AC8">
        <w:rPr>
          <w:rFonts w:ascii="Times New Roman" w:hAnsi="Times New Roman" w:cs="Times New Roman"/>
          <w:sz w:val="24"/>
          <w:szCs w:val="24"/>
        </w:rPr>
        <w:t xml:space="preserve">  </w:t>
      </w:r>
      <w:r w:rsidR="00F50AC8" w:rsidRPr="00900543">
        <w:rPr>
          <w:rFonts w:ascii="Times New Roman" w:hAnsi="Times New Roman" w:cs="Times New Roman"/>
        </w:rPr>
        <w:t>тел. (3412) 50-62-13, 50-54-39, 50-51-74</w:t>
      </w:r>
    </w:p>
    <w:p w:rsidR="00F50AC8" w:rsidRPr="00BC5885" w:rsidRDefault="00F50AC8" w:rsidP="00F50A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3068">
        <w:rPr>
          <w:rFonts w:ascii="Times New Roman" w:hAnsi="Times New Roman" w:cs="Times New Roman"/>
          <w:sz w:val="24"/>
          <w:szCs w:val="24"/>
        </w:rPr>
        <w:tab/>
      </w:r>
      <w:r w:rsidRPr="00F33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3068">
        <w:rPr>
          <w:rFonts w:ascii="Times New Roman" w:hAnsi="Times New Roman" w:cs="Times New Roman"/>
          <w:sz w:val="24"/>
          <w:szCs w:val="24"/>
        </w:rPr>
        <w:tab/>
        <w:t>Сайт</w:t>
      </w:r>
      <w:r w:rsidRPr="00BC588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33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58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33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uralsnabizh</w:t>
        </w:r>
        <w:r w:rsidRPr="00BC58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33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C5885">
        <w:rPr>
          <w:rFonts w:ascii="Times New Roman" w:hAnsi="Times New Roman" w:cs="Times New Roman"/>
          <w:sz w:val="24"/>
          <w:szCs w:val="24"/>
        </w:rPr>
        <w:t xml:space="preserve">, </w:t>
      </w:r>
      <w:r w:rsidRPr="00F330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5885">
        <w:rPr>
          <w:rFonts w:ascii="Times New Roman" w:hAnsi="Times New Roman" w:cs="Times New Roman"/>
          <w:sz w:val="24"/>
          <w:szCs w:val="24"/>
        </w:rPr>
        <w:t>-</w:t>
      </w:r>
      <w:r w:rsidRPr="00F330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588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C5885">
          <w:rPr>
            <w:rStyle w:val="a3"/>
            <w:rFonts w:ascii="Times New Roman" w:hAnsi="Times New Roman" w:cs="Times New Roman"/>
            <w:sz w:val="24"/>
            <w:szCs w:val="24"/>
          </w:rPr>
          <w:t>506213@</w:t>
        </w:r>
        <w:r w:rsidRPr="00F33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C58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33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C5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AC8" w:rsidRPr="00EE728B" w:rsidRDefault="00F50AC8" w:rsidP="00F50AC8">
      <w:pPr>
        <w:spacing w:after="12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900543">
        <w:rPr>
          <w:rFonts w:ascii="Times New Roman" w:hAnsi="Times New Roman" w:cs="Times New Roman"/>
          <w:noProof/>
          <w:sz w:val="26"/>
          <w:szCs w:val="26"/>
        </w:rPr>
        <w:t>ТД «Уралснаб» предлагает новинку на рынке фасадов</w:t>
      </w:r>
      <w:r w:rsidRPr="001B1840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B71B45">
        <w:rPr>
          <w:rFonts w:ascii="Times New Roman" w:hAnsi="Times New Roman" w:cs="Times New Roman"/>
          <w:noProof/>
          <w:sz w:val="20"/>
          <w:szCs w:val="20"/>
        </w:rPr>
        <w:t>09.01.2019</w:t>
      </w:r>
    </w:p>
    <w:p w:rsidR="00F50AC8" w:rsidRDefault="003B65C2" w:rsidP="00F50AC8">
      <w:pPr>
        <w:spacing w:after="12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</w:t>
      </w:r>
      <w:r w:rsidR="00F50AC8" w:rsidRPr="004715C3">
        <w:rPr>
          <w:rFonts w:ascii="Times New Roman" w:hAnsi="Times New Roman" w:cs="Times New Roman"/>
          <w:noProof/>
          <w:sz w:val="16"/>
          <w:szCs w:val="16"/>
        </w:rPr>
        <w:t xml:space="preserve">Фасады изготавливаюся из </w:t>
      </w:r>
      <w:r w:rsidR="00F50AC8" w:rsidRPr="004715C3">
        <w:rPr>
          <w:rFonts w:ascii="Times New Roman" w:hAnsi="Times New Roman" w:cs="Times New Roman"/>
          <w:noProof/>
          <w:sz w:val="16"/>
          <w:szCs w:val="16"/>
          <w:lang w:val="en-US"/>
        </w:rPr>
        <w:t>UV</w:t>
      </w:r>
      <w:r w:rsidR="00F50AC8" w:rsidRPr="004715C3">
        <w:rPr>
          <w:rFonts w:ascii="Times New Roman" w:hAnsi="Times New Roman" w:cs="Times New Roman"/>
          <w:noProof/>
          <w:sz w:val="16"/>
          <w:szCs w:val="16"/>
        </w:rPr>
        <w:t xml:space="preserve">-Лакированной плиты на основе </w:t>
      </w:r>
      <w:r w:rsidR="00F50AC8">
        <w:rPr>
          <w:rFonts w:ascii="Times New Roman" w:hAnsi="Times New Roman" w:cs="Times New Roman"/>
          <w:noProof/>
          <w:sz w:val="16"/>
          <w:szCs w:val="16"/>
        </w:rPr>
        <w:t>МДФ</w:t>
      </w:r>
      <w:r w:rsidR="00F50AC8" w:rsidRPr="004715C3">
        <w:rPr>
          <w:rFonts w:ascii="Times New Roman" w:hAnsi="Times New Roman" w:cs="Times New Roman"/>
          <w:noProof/>
          <w:sz w:val="16"/>
          <w:szCs w:val="16"/>
        </w:rPr>
        <w:t xml:space="preserve"> толщиной 16мм. </w:t>
      </w:r>
    </w:p>
    <w:p w:rsidR="00F50AC8" w:rsidRPr="004715C3" w:rsidRDefault="003B65C2" w:rsidP="00900543">
      <w:pPr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4213860</wp:posOffset>
            </wp:positionH>
            <wp:positionV relativeFrom="paragraph">
              <wp:posOffset>167640</wp:posOffset>
            </wp:positionV>
            <wp:extent cx="2352675" cy="571500"/>
            <wp:effectExtent l="19050" t="209550" r="28575" b="171450"/>
            <wp:wrapTight wrapText="bothSides">
              <wp:wrapPolygon edited="0">
                <wp:start x="20940" y="-764"/>
                <wp:lineTo x="900" y="-1596"/>
                <wp:lineTo x="119" y="25"/>
                <wp:lineTo x="181" y="19086"/>
                <wp:lineTo x="119" y="20504"/>
                <wp:lineTo x="1669" y="21642"/>
                <wp:lineTo x="2357" y="22149"/>
                <wp:lineTo x="3938" y="22579"/>
                <wp:lineTo x="3796" y="21743"/>
                <wp:lineTo x="4313" y="22123"/>
                <wp:lineTo x="19581" y="22373"/>
                <wp:lineTo x="19612" y="21664"/>
                <wp:lineTo x="21161" y="22803"/>
                <wp:lineTo x="21598" y="20930"/>
                <wp:lineTo x="21653" y="11462"/>
                <wp:lineTo x="21628" y="-258"/>
                <wp:lineTo x="20940" y="-764"/>
              </wp:wrapPolygon>
            </wp:wrapTight>
            <wp:docPr id="1" name="Рисунок 1" descr="C:\Documents and Settings\1\Рабочий стол\logo_206x50_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logo_206x50_7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992684">
                      <a:off x="0" y="0"/>
                      <a:ext cx="2352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54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</w:t>
      </w:r>
      <w:r w:rsidR="00F50AC8"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Преимущества лакированных панелей – это: </w:t>
      </w:r>
    </w:p>
    <w:p w:rsidR="00F50AC8" w:rsidRPr="004715C3" w:rsidRDefault="00F50AC8" w:rsidP="00F50A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Объемность и зеркальность, визуально </w:t>
      </w:r>
      <w:proofErr w:type="gramStart"/>
      <w:r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расширяющие</w:t>
      </w:r>
      <w:proofErr w:type="gramEnd"/>
      <w:r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пространство небольших помещений.</w:t>
      </w:r>
    </w:p>
    <w:p w:rsidR="00F50AC8" w:rsidRPr="004715C3" w:rsidRDefault="00F50AC8" w:rsidP="00F50A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Стойкость к царапинам.</w:t>
      </w:r>
    </w:p>
    <w:p w:rsidR="00F50AC8" w:rsidRPr="004715C3" w:rsidRDefault="00F50AC8" w:rsidP="00F50A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proofErr w:type="spellStart"/>
      <w:r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Ударопрочность</w:t>
      </w:r>
      <w:proofErr w:type="spellEnd"/>
      <w:r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в 25 раз </w:t>
      </w:r>
      <w:proofErr w:type="gramStart"/>
      <w:r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большая</w:t>
      </w:r>
      <w:proofErr w:type="gramEnd"/>
      <w:r w:rsidRPr="004715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чем качественное стекло.</w:t>
      </w:r>
    </w:p>
    <w:p w:rsidR="00F50AC8" w:rsidRPr="00171661" w:rsidRDefault="00F50AC8" w:rsidP="00F50A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716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Устойчивость к температуре, продуктам питания, царапинам, к бытовым чистящим средствам</w:t>
      </w:r>
      <w:r w:rsidRPr="0017166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B71B45" w:rsidRDefault="00F50AC8" w:rsidP="00F50AC8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proofErr w:type="spellStart"/>
      <w:r w:rsidRPr="0017166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Высокоглянцевые</w:t>
      </w:r>
      <w:proofErr w:type="spellEnd"/>
      <w:r w:rsidRPr="0017166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17166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UV</w:t>
      </w:r>
      <w:r w:rsidR="00B71B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-лакированные плиты используются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изготовлени</w:t>
      </w:r>
      <w:r w:rsidR="00B71B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я корпусной мебели</w:t>
      </w:r>
    </w:p>
    <w:p w:rsidR="00F50AC8" w:rsidRDefault="00B71B45" w:rsidP="0090054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(кухни, шкафы</w:t>
      </w:r>
      <w:r w:rsidR="00F50AC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тумбы, комоды и т.д.)</w:t>
      </w:r>
      <w:r w:rsidR="009005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a5"/>
        <w:tblpPr w:leftFromText="180" w:rightFromText="180" w:vertAnchor="page" w:horzAnchor="margin" w:tblpY="4576"/>
        <w:tblW w:w="9624" w:type="dxa"/>
        <w:tblLayout w:type="fixed"/>
        <w:tblLook w:val="04A0"/>
      </w:tblPr>
      <w:tblGrid>
        <w:gridCol w:w="2832"/>
        <w:gridCol w:w="2264"/>
        <w:gridCol w:w="2264"/>
        <w:gridCol w:w="2264"/>
      </w:tblGrid>
      <w:tr w:rsidR="00900543" w:rsidRPr="00171661" w:rsidTr="00900543">
        <w:trPr>
          <w:trHeight w:val="211"/>
        </w:trPr>
        <w:tc>
          <w:tcPr>
            <w:tcW w:w="2832" w:type="dxa"/>
            <w:vMerge w:val="restart"/>
            <w:vAlign w:val="center"/>
          </w:tcPr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Декоры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Фасадная плита</w:t>
            </w:r>
          </w:p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2440*910мм, за 1 м</w:t>
            </w:r>
            <w:proofErr w:type="gramStart"/>
            <w:r w:rsidRPr="001716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Фасадная плита</w:t>
            </w:r>
          </w:p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2440*910мм, за 1 м</w:t>
            </w:r>
            <w:proofErr w:type="gramStart"/>
            <w:r w:rsidRPr="001716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Фасадная плита</w:t>
            </w:r>
          </w:p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2440*910мм, за 1 м</w:t>
            </w:r>
            <w:proofErr w:type="gramStart"/>
            <w:r w:rsidRPr="001716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00543" w:rsidRPr="00171661" w:rsidTr="00900543">
        <w:trPr>
          <w:trHeight w:val="280"/>
        </w:trPr>
        <w:tc>
          <w:tcPr>
            <w:tcW w:w="2832" w:type="dxa"/>
            <w:vMerge/>
            <w:vAlign w:val="center"/>
          </w:tcPr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Розница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Мелкий опт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900543" w:rsidRPr="00171661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61">
              <w:rPr>
                <w:rFonts w:ascii="Times New Roman" w:hAnsi="Times New Roman" w:cs="Times New Roman"/>
                <w:b/>
                <w:sz w:val="20"/>
                <w:szCs w:val="20"/>
              </w:rPr>
              <w:t>Крупный опт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tcBorders>
              <w:bottom w:val="single" w:sz="2" w:space="0" w:color="000000" w:themeColor="text1"/>
            </w:tcBorders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Алюминий</w:t>
            </w:r>
          </w:p>
        </w:tc>
        <w:tc>
          <w:tcPr>
            <w:tcW w:w="2264" w:type="dxa"/>
            <w:tcBorders>
              <w:bottom w:val="single" w:sz="2" w:space="0" w:color="000000" w:themeColor="text1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tcBorders>
              <w:bottom w:val="single" w:sz="2" w:space="0" w:color="000000" w:themeColor="text1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tcBorders>
              <w:bottom w:val="single" w:sz="2" w:space="0" w:color="000000" w:themeColor="text1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tcBorders>
              <w:top w:val="single" w:sz="2" w:space="0" w:color="000000" w:themeColor="text1"/>
            </w:tcBorders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Антрацит</w:t>
            </w:r>
          </w:p>
        </w:tc>
        <w:tc>
          <w:tcPr>
            <w:tcW w:w="2264" w:type="dxa"/>
            <w:tcBorders>
              <w:top w:val="single" w:sz="2" w:space="0" w:color="000000" w:themeColor="text1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tcBorders>
              <w:top w:val="single" w:sz="2" w:space="0" w:color="000000" w:themeColor="text1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tcBorders>
              <w:top w:val="single" w:sz="2" w:space="0" w:color="000000" w:themeColor="text1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Белый Скандинавский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Белый Жемчуг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Бежевый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Бежевый матовый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Крем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Крем матовый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Капучино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Капучино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матовый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Мята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Серый Шелк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Голубой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Лайм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Оливковый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Салатовый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Лосось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Сирень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Желтый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Горький Шоколад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Желтый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Нарцис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Черный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Черный матовый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tcBorders>
              <w:right w:val="single" w:sz="2" w:space="0" w:color="auto"/>
            </w:tcBorders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Оранж</w:t>
            </w:r>
            <w:proofErr w:type="spellEnd"/>
          </w:p>
        </w:tc>
        <w:tc>
          <w:tcPr>
            <w:tcW w:w="2264" w:type="dxa"/>
            <w:tcBorders>
              <w:left w:val="single" w:sz="2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Терракот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51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Винный красный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81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43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Трансильвания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95"/>
        </w:trPr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900543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Бетон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Пайн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900543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900543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900543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Дуб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Сонома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Дуб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Тортона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Макассар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Таксония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темная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Таксония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медовая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Эбони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Индийский светлый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Эбони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Индийский темный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tcBorders>
              <w:bottom w:val="single" w:sz="18" w:space="0" w:color="auto"/>
            </w:tcBorders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Выбеленное Дерево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1730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1640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 w:rsidRPr="008E6C02">
              <w:rPr>
                <w:b/>
                <w:sz w:val="17"/>
                <w:szCs w:val="17"/>
              </w:rPr>
              <w:t>1520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tcBorders>
              <w:top w:val="single" w:sz="18" w:space="0" w:color="auto"/>
            </w:tcBorders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Латте</w:t>
            </w:r>
            <w:proofErr w:type="spellEnd"/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Стич</w:t>
            </w:r>
            <w:proofErr w:type="spellEnd"/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2130</w:t>
            </w:r>
          </w:p>
        </w:tc>
        <w:tc>
          <w:tcPr>
            <w:tcW w:w="2264" w:type="dxa"/>
            <w:tcBorders>
              <w:top w:val="single" w:sz="18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2072</w:t>
            </w:r>
          </w:p>
        </w:tc>
        <w:tc>
          <w:tcPr>
            <w:tcW w:w="2264" w:type="dxa"/>
            <w:tcBorders>
              <w:top w:val="single" w:sz="18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1973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Литера </w:t>
            </w:r>
            <w:proofErr w:type="spellStart"/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Неро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2072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1973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Мираж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2072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1973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Мокко </w:t>
            </w:r>
            <w:proofErr w:type="spellStart"/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Стич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2072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1973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Орех Плаза</w:t>
            </w:r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2072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1973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Флора </w:t>
            </w:r>
            <w:proofErr w:type="spellStart"/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Бьянко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2072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1973</w:t>
            </w:r>
          </w:p>
        </w:tc>
      </w:tr>
      <w:tr w:rsidR="00900543" w:rsidRPr="008E6C02" w:rsidTr="00900543">
        <w:trPr>
          <w:trHeight w:val="113"/>
        </w:trPr>
        <w:tc>
          <w:tcPr>
            <w:tcW w:w="2832" w:type="dxa"/>
            <w:vAlign w:val="center"/>
          </w:tcPr>
          <w:p w:rsidR="00900543" w:rsidRPr="008E6C02" w:rsidRDefault="00900543" w:rsidP="009005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Флора </w:t>
            </w:r>
            <w:proofErr w:type="spellStart"/>
            <w:r w:rsidRPr="008E6C02">
              <w:rPr>
                <w:rFonts w:ascii="Times New Roman" w:hAnsi="Times New Roman" w:cs="Times New Roman"/>
                <w:b/>
                <w:sz w:val="17"/>
                <w:szCs w:val="17"/>
              </w:rPr>
              <w:t>Верде</w:t>
            </w:r>
            <w:proofErr w:type="spellEnd"/>
          </w:p>
        </w:tc>
        <w:tc>
          <w:tcPr>
            <w:tcW w:w="2264" w:type="dxa"/>
            <w:vAlign w:val="center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2130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2072</w:t>
            </w:r>
          </w:p>
        </w:tc>
        <w:tc>
          <w:tcPr>
            <w:tcW w:w="2264" w:type="dxa"/>
          </w:tcPr>
          <w:p w:rsidR="00900543" w:rsidRPr="008E6C02" w:rsidRDefault="00900543" w:rsidP="0090054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1973</w:t>
            </w:r>
          </w:p>
        </w:tc>
      </w:tr>
    </w:tbl>
    <w:p w:rsidR="00A32CAD" w:rsidRDefault="00A32CAD" w:rsidP="00F50AC8">
      <w:pPr>
        <w:spacing w:after="0"/>
        <w:jc w:val="both"/>
      </w:pPr>
    </w:p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Pr="00A32CAD" w:rsidRDefault="00A32CAD" w:rsidP="00A32CAD"/>
    <w:p w:rsidR="00A32CAD" w:rsidRDefault="00A32CAD" w:rsidP="00A32CAD"/>
    <w:p w:rsidR="00DE1E7C" w:rsidRDefault="00DE1E7C" w:rsidP="00A32CAD">
      <w:pPr>
        <w:jc w:val="both"/>
        <w:rPr>
          <w:b/>
        </w:rPr>
      </w:pPr>
    </w:p>
    <w:p w:rsidR="00900543" w:rsidRDefault="00B71B45" w:rsidP="00900543">
      <w:pPr>
        <w:spacing w:line="240" w:lineRule="auto"/>
        <w:jc w:val="both"/>
        <w:rPr>
          <w:b/>
        </w:rPr>
      </w:pPr>
      <w:r>
        <w:rPr>
          <w:b/>
        </w:rPr>
        <w:t xml:space="preserve">Данные фасады </w:t>
      </w:r>
      <w:r w:rsidR="00900543">
        <w:rPr>
          <w:b/>
        </w:rPr>
        <w:t xml:space="preserve">также </w:t>
      </w:r>
      <w:r>
        <w:rPr>
          <w:b/>
        </w:rPr>
        <w:t>изготавливаются по размерам заказчика.</w:t>
      </w:r>
    </w:p>
    <w:p w:rsidR="00F50AC8" w:rsidRPr="00900543" w:rsidRDefault="00A32CAD" w:rsidP="00900543">
      <w:pPr>
        <w:spacing w:line="240" w:lineRule="auto"/>
        <w:jc w:val="both"/>
        <w:rPr>
          <w:b/>
        </w:rPr>
      </w:pPr>
      <w:r w:rsidRPr="00A32CAD">
        <w:rPr>
          <w:b/>
        </w:rPr>
        <w:t>Менеджер</w:t>
      </w:r>
      <w:r>
        <w:t xml:space="preserve"> Ощепкова Екатерина</w:t>
      </w:r>
    </w:p>
    <w:p w:rsidR="00B71B45" w:rsidRPr="00A32CAD" w:rsidRDefault="00B71B45" w:rsidP="00A32CAD">
      <w:pPr>
        <w:jc w:val="both"/>
      </w:pPr>
    </w:p>
    <w:sectPr w:rsidR="00B71B45" w:rsidRPr="00A32CAD" w:rsidSect="00F50AC8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6CA9"/>
    <w:multiLevelType w:val="hybridMultilevel"/>
    <w:tmpl w:val="DBF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D0A"/>
    <w:rsid w:val="00386B43"/>
    <w:rsid w:val="003B65C2"/>
    <w:rsid w:val="00533D0A"/>
    <w:rsid w:val="00587BBA"/>
    <w:rsid w:val="005C585B"/>
    <w:rsid w:val="005C76E6"/>
    <w:rsid w:val="00616CEE"/>
    <w:rsid w:val="00856DE5"/>
    <w:rsid w:val="008B2103"/>
    <w:rsid w:val="00900543"/>
    <w:rsid w:val="00921011"/>
    <w:rsid w:val="009276BE"/>
    <w:rsid w:val="00A32CAD"/>
    <w:rsid w:val="00B24CC1"/>
    <w:rsid w:val="00B71B45"/>
    <w:rsid w:val="00C63364"/>
    <w:rsid w:val="00DE1E7C"/>
    <w:rsid w:val="00F5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0A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AC8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50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621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lsnabiz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B2E3B-577A-4591-9F26-5ED47678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qwer</cp:lastModifiedBy>
  <cp:revision>8</cp:revision>
  <cp:lastPrinted>2019-02-08T12:05:00Z</cp:lastPrinted>
  <dcterms:created xsi:type="dcterms:W3CDTF">2018-10-29T04:59:00Z</dcterms:created>
  <dcterms:modified xsi:type="dcterms:W3CDTF">2019-02-08T12:41:00Z</dcterms:modified>
</cp:coreProperties>
</file>